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35DFD" w:rsidRDefault="00535DFD" w:rsidP="00535DFD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2011 EEN Forum Notes </w:t>
      </w:r>
    </w:p>
    <w:p w:rsidR="00535DFD" w:rsidRDefault="00535DFD" w:rsidP="00535DFD">
      <w:pPr>
        <w:pStyle w:val="Default"/>
        <w:rPr>
          <w:b/>
          <w:bCs/>
          <w:sz w:val="20"/>
          <w:szCs w:val="20"/>
        </w:rPr>
      </w:pPr>
    </w:p>
    <w:p w:rsidR="00535DFD" w:rsidRDefault="00535DFD" w:rsidP="00535DF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Session Name: Welcome</w:t>
      </w:r>
      <w:r w:rsidR="0082565E">
        <w:rPr>
          <w:b/>
          <w:bCs/>
          <w:sz w:val="20"/>
          <w:szCs w:val="20"/>
        </w:rPr>
        <w:t>: Overview of 2011 Forum</w:t>
      </w:r>
    </w:p>
    <w:p w:rsidR="00535DFD" w:rsidRDefault="00535DFD" w:rsidP="00535DFD">
      <w:pPr>
        <w:pStyle w:val="Default"/>
        <w:rPr>
          <w:b/>
          <w:bCs/>
          <w:sz w:val="20"/>
          <w:szCs w:val="20"/>
        </w:rPr>
      </w:pPr>
    </w:p>
    <w:p w:rsidR="00535DFD" w:rsidRDefault="00535DFD" w:rsidP="00535DFD">
      <w:pPr>
        <w:pStyle w:val="Defaul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Speakers: </w:t>
      </w:r>
      <w:r>
        <w:rPr>
          <w:bCs/>
          <w:sz w:val="20"/>
          <w:szCs w:val="20"/>
        </w:rPr>
        <w:t>Matt Keene– EPA</w:t>
      </w:r>
    </w:p>
    <w:p w:rsidR="00535DFD" w:rsidRDefault="00535DFD" w:rsidP="00535DFD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 xml:space="preserve">     Joe Cordis– Trachtenberg School of Public Policy</w:t>
      </w:r>
    </w:p>
    <w:p w:rsidR="00535DFD" w:rsidRDefault="00535DFD" w:rsidP="00535DFD">
      <w:pPr>
        <w:pStyle w:val="Default"/>
        <w:rPr>
          <w:b/>
          <w:bCs/>
          <w:sz w:val="20"/>
          <w:szCs w:val="20"/>
        </w:rPr>
      </w:pPr>
    </w:p>
    <w:p w:rsidR="00535DFD" w:rsidRDefault="00535DFD" w:rsidP="00535DF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Session Date/Time: </w:t>
      </w:r>
      <w:r>
        <w:rPr>
          <w:sz w:val="20"/>
          <w:szCs w:val="20"/>
        </w:rPr>
        <w:t xml:space="preserve">6/23/2010 8:30 AM </w:t>
      </w:r>
    </w:p>
    <w:p w:rsidR="00535DFD" w:rsidRDefault="00535DFD" w:rsidP="00535DFD">
      <w:pPr>
        <w:pStyle w:val="Default"/>
        <w:rPr>
          <w:b/>
          <w:bCs/>
          <w:sz w:val="20"/>
          <w:szCs w:val="20"/>
        </w:rPr>
      </w:pPr>
    </w:p>
    <w:p w:rsidR="00535DFD" w:rsidRDefault="00535DFD" w:rsidP="00535DF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Notetaker</w:t>
      </w:r>
      <w:r>
        <w:rPr>
          <w:sz w:val="20"/>
          <w:szCs w:val="20"/>
        </w:rPr>
        <w:t xml:space="preserve">: Laura Rothlisberger </w:t>
      </w:r>
    </w:p>
    <w:p w:rsidR="00535DFD" w:rsidRDefault="00535DFD" w:rsidP="00535DFD">
      <w:pPr>
        <w:pStyle w:val="Default"/>
        <w:rPr>
          <w:b/>
          <w:bCs/>
          <w:sz w:val="20"/>
          <w:szCs w:val="20"/>
        </w:rPr>
      </w:pPr>
    </w:p>
    <w:p w:rsidR="00535DFD" w:rsidRDefault="00535DFD" w:rsidP="00535DF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Main Themes</w:t>
      </w:r>
      <w:r>
        <w:rPr>
          <w:sz w:val="20"/>
          <w:szCs w:val="20"/>
        </w:rPr>
        <w:t xml:space="preserve">: </w:t>
      </w:r>
    </w:p>
    <w:p w:rsidR="00535DFD" w:rsidRDefault="00535DFD" w:rsidP="00535DFD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Purpose of the forum: Advance environmental evaluation through systematic and cohesive learning. </w:t>
      </w:r>
    </w:p>
    <w:p w:rsidR="00535DFD" w:rsidRPr="00535DFD" w:rsidRDefault="00535DFD" w:rsidP="00535DFD">
      <w:pPr>
        <w:pStyle w:val="Default"/>
        <w:ind w:left="720"/>
        <w:rPr>
          <w:sz w:val="20"/>
          <w:szCs w:val="20"/>
        </w:rPr>
      </w:pPr>
    </w:p>
    <w:p w:rsidR="00535DFD" w:rsidRDefault="00535DFD" w:rsidP="00535DF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Detailed Notes</w:t>
      </w:r>
      <w:r>
        <w:rPr>
          <w:sz w:val="20"/>
          <w:szCs w:val="20"/>
        </w:rPr>
        <w:t xml:space="preserve">: </w:t>
      </w:r>
    </w:p>
    <w:p w:rsidR="00535DFD" w:rsidRDefault="00535DFD" w:rsidP="00535D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Joe Cordis: Welcome to George Washington University</w:t>
      </w:r>
    </w:p>
    <w:p w:rsidR="00535DFD" w:rsidRDefault="00535DFD" w:rsidP="00535DFD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Faculty and students in Trachtenberg School of Public Policy and Public Administration very interested in program evaluation.</w:t>
      </w:r>
    </w:p>
    <w:p w:rsidR="00535DFD" w:rsidRDefault="00535DFD" w:rsidP="00535DFD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Connection exists between program evaluation and benefit-cost analysis</w:t>
      </w:r>
    </w:p>
    <w:p w:rsidR="00535DFD" w:rsidRDefault="00535DFD" w:rsidP="00535DFD">
      <w:pPr>
        <w:pStyle w:val="Default"/>
        <w:rPr>
          <w:sz w:val="20"/>
          <w:szCs w:val="20"/>
        </w:rPr>
      </w:pPr>
    </w:p>
    <w:p w:rsidR="00535DFD" w:rsidRDefault="00535DFD" w:rsidP="00535D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Matt Keene: Welcome to the Forum</w:t>
      </w:r>
    </w:p>
    <w:p w:rsidR="00FD5F0E" w:rsidRPr="00FD5F0E" w:rsidRDefault="00535DFD" w:rsidP="00FD5F0E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Introduction of art into the forum.  Adds richness to the physical space and f</w:t>
      </w:r>
      <w:r w:rsidR="00FD5F0E">
        <w:rPr>
          <w:sz w:val="20"/>
          <w:szCs w:val="20"/>
        </w:rPr>
        <w:t>urthers learning process.</w:t>
      </w:r>
    </w:p>
    <w:p w:rsidR="00FD5F0E" w:rsidRDefault="00FD5F0E" w:rsidP="00FD5F0E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TED talk by Eric Berlow: “</w:t>
      </w:r>
      <w:r w:rsidRPr="00FD5F0E">
        <w:rPr>
          <w:sz w:val="20"/>
          <w:szCs w:val="20"/>
        </w:rPr>
        <w:t>How complexity leads to simplicity</w:t>
      </w:r>
      <w:r>
        <w:rPr>
          <w:sz w:val="20"/>
          <w:szCs w:val="20"/>
        </w:rPr>
        <w:t>.” (</w:t>
      </w:r>
      <w:hyperlink r:id="rId5" w:history="1">
        <w:r w:rsidRPr="00126F25">
          <w:rPr>
            <w:rStyle w:val="Hyperlink"/>
            <w:sz w:val="20"/>
            <w:szCs w:val="20"/>
          </w:rPr>
          <w:t>http://www.ted.com/talks/eric_berlow_how_complexity_leads_to_simplicity.html</w:t>
        </w:r>
      </w:hyperlink>
      <w:r>
        <w:rPr>
          <w:sz w:val="20"/>
          <w:szCs w:val="20"/>
        </w:rPr>
        <w:t>)</w:t>
      </w:r>
    </w:p>
    <w:p w:rsidR="00FD5F0E" w:rsidRDefault="00FD5F0E" w:rsidP="00FD5F0E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Last year’s theme of quality is related to this year’s theme of complexity.  </w:t>
      </w:r>
    </w:p>
    <w:p w:rsidR="00FD5F0E" w:rsidRPr="00FD5F0E" w:rsidRDefault="00FD5F0E" w:rsidP="00FD5F0E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Over 300 people registered for the forum.  </w:t>
      </w:r>
    </w:p>
    <w:p w:rsidR="00FD5F0E" w:rsidRDefault="00FD5F0E" w:rsidP="00FD5F0E">
      <w:pPr>
        <w:pStyle w:val="Default"/>
        <w:rPr>
          <w:sz w:val="20"/>
          <w:szCs w:val="20"/>
        </w:rPr>
      </w:pPr>
    </w:p>
    <w:p w:rsidR="00FD5F0E" w:rsidRPr="00535DFD" w:rsidRDefault="00FD5F0E" w:rsidP="00FD5F0E">
      <w:pPr>
        <w:pStyle w:val="Default"/>
        <w:rPr>
          <w:sz w:val="20"/>
          <w:szCs w:val="20"/>
        </w:rPr>
      </w:pPr>
    </w:p>
    <w:sectPr w:rsidR="00FD5F0E" w:rsidRPr="00535DFD" w:rsidSect="00077ED0">
      <w:pgSz w:w="12240" w:h="16340"/>
      <w:pgMar w:top="1870" w:right="1116" w:bottom="701" w:left="1234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A1F5796"/>
    <w:multiLevelType w:val="hybridMultilevel"/>
    <w:tmpl w:val="6C86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51B56"/>
    <w:multiLevelType w:val="hybridMultilevel"/>
    <w:tmpl w:val="4C28E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35DFD"/>
    <w:rsid w:val="002A1DA3"/>
    <w:rsid w:val="0042081B"/>
    <w:rsid w:val="004601A9"/>
    <w:rsid w:val="00535DFD"/>
    <w:rsid w:val="0082565E"/>
    <w:rsid w:val="00A67D84"/>
    <w:rsid w:val="00FD5F0E"/>
  </w:rsids>
  <m:mathPr>
    <m:mathFont m:val="Webding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D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535D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5F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ed.com/talks/eric_berlow_how_complexity_leads_to_simplicit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Word 12.0.0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Rothlisberger</dc:creator>
  <cp:keywords/>
  <dc:description/>
  <cp:lastModifiedBy>Steve Bowles</cp:lastModifiedBy>
  <cp:revision>2</cp:revision>
  <dcterms:created xsi:type="dcterms:W3CDTF">2011-07-05T19:08:00Z</dcterms:created>
  <dcterms:modified xsi:type="dcterms:W3CDTF">2011-07-05T19:08:00Z</dcterms:modified>
</cp:coreProperties>
</file>